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9156A4" w14:textId="77777777" w:rsidR="00E43F5F" w:rsidRDefault="004F6655" w:rsidP="00F465D5">
      <w:pPr>
        <w:pStyle w:val="Corpotesto"/>
        <w:jc w:val="left"/>
      </w:pPr>
      <w:r>
        <w:t xml:space="preserve">  </w:t>
      </w:r>
      <w:r w:rsidR="00F465D5">
        <w:t xml:space="preserve">   </w:t>
      </w:r>
    </w:p>
    <w:p w14:paraId="1A5F3718" w14:textId="4F3D4C57" w:rsidR="00E43F5F" w:rsidRDefault="00E43F5F" w:rsidP="00F465D5">
      <w:pPr>
        <w:pStyle w:val="Corpotesto"/>
        <w:jc w:val="left"/>
      </w:pPr>
    </w:p>
    <w:p w14:paraId="0FE113C8" w14:textId="7DA68BBB" w:rsidR="00E43F5F" w:rsidRDefault="00E43F5F" w:rsidP="00E43F5F">
      <w:pPr>
        <w:jc w:val="both"/>
      </w:pPr>
    </w:p>
    <w:p w14:paraId="48C08B7D" w14:textId="77777777" w:rsidR="00E43F5F" w:rsidRDefault="00E43F5F" w:rsidP="00E43F5F">
      <w:pPr>
        <w:jc w:val="both"/>
      </w:pPr>
      <w:r w:rsidRPr="002E18AD">
        <w:rPr>
          <w:noProof/>
        </w:rPr>
        <w:drawing>
          <wp:inline distT="0" distB="0" distL="0" distR="0" wp14:anchorId="3C9276D0" wp14:editId="59E4EE0A">
            <wp:extent cx="6115050" cy="504825"/>
            <wp:effectExtent l="0" t="0" r="0" b="952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41E38" w14:textId="77777777" w:rsidR="00E43F5F" w:rsidRDefault="00E43F5F" w:rsidP="00E43F5F">
      <w:pPr>
        <w:jc w:val="both"/>
      </w:pPr>
      <w:r>
        <w:t xml:space="preserve">                                                                                           </w:t>
      </w:r>
    </w:p>
    <w:p w14:paraId="21F7FBB9" w14:textId="77777777" w:rsidR="00E43F5F" w:rsidRPr="007A1937" w:rsidRDefault="00E43F5F" w:rsidP="00E43F5F">
      <w:pPr>
        <w:tabs>
          <w:tab w:val="left" w:pos="180"/>
          <w:tab w:val="center" w:pos="4819"/>
        </w:tabs>
      </w:pPr>
      <w:r w:rsidRPr="007A1937">
        <w:rPr>
          <w:noProof/>
        </w:rPr>
        <w:tab/>
      </w:r>
      <w:r w:rsidRPr="007A1937">
        <w:rPr>
          <w:noProof/>
        </w:rPr>
        <w:tab/>
      </w:r>
      <w:r w:rsidRPr="007A1937">
        <w:rPr>
          <w:noProof/>
        </w:rPr>
        <w:drawing>
          <wp:inline distT="0" distB="0" distL="0" distR="0" wp14:anchorId="3E8CE5BA" wp14:editId="3E55E038">
            <wp:extent cx="533400" cy="3619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937">
        <w:t xml:space="preserve">                                                               </w:t>
      </w:r>
      <w:r w:rsidRPr="007A1937">
        <w:rPr>
          <w:b/>
          <w:noProof/>
        </w:rPr>
        <w:drawing>
          <wp:inline distT="0" distB="0" distL="0" distR="0" wp14:anchorId="7F87A167" wp14:editId="1147DD30">
            <wp:extent cx="400050" cy="4572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1937">
        <w:t xml:space="preserve">                                                                          </w:t>
      </w:r>
      <w:r w:rsidRPr="007A1937">
        <w:rPr>
          <w:noProof/>
          <w:color w:val="333399"/>
          <w:sz w:val="44"/>
          <w:szCs w:val="44"/>
        </w:rPr>
        <w:drawing>
          <wp:inline distT="0" distB="0" distL="0" distR="0" wp14:anchorId="0CFD3C27" wp14:editId="69F9631B">
            <wp:extent cx="352425" cy="457200"/>
            <wp:effectExtent l="0" t="0" r="9525" b="0"/>
            <wp:docPr id="6" name="Immagine 6" descr="REGS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REGSIC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0B695" w14:textId="77777777" w:rsidR="00E43F5F" w:rsidRPr="007A1937" w:rsidRDefault="00E43F5F" w:rsidP="00E43F5F">
      <w:pPr>
        <w:keepNext/>
        <w:spacing w:after="60"/>
        <w:jc w:val="center"/>
        <w:outlineLvl w:val="1"/>
        <w:rPr>
          <w:rFonts w:ascii="Candara" w:hAnsi="Candara"/>
          <w:b/>
          <w:bCs/>
          <w:iCs/>
          <w:sz w:val="22"/>
          <w:szCs w:val="22"/>
        </w:rPr>
      </w:pPr>
      <w:r w:rsidRPr="007A1937">
        <w:rPr>
          <w:rFonts w:ascii="Candara" w:hAnsi="Candara"/>
          <w:b/>
          <w:bCs/>
          <w:i/>
          <w:iCs/>
          <w:sz w:val="22"/>
          <w:szCs w:val="22"/>
        </w:rPr>
        <w:t>LICEO   CLASSICO   STATALE</w:t>
      </w:r>
      <w:r>
        <w:rPr>
          <w:rFonts w:ascii="Candara" w:hAnsi="Candara"/>
          <w:b/>
          <w:bCs/>
          <w:i/>
          <w:iCs/>
          <w:sz w:val="22"/>
          <w:szCs w:val="22"/>
        </w:rPr>
        <w:t xml:space="preserve"> </w:t>
      </w:r>
      <w:r w:rsidRPr="007A1937">
        <w:rPr>
          <w:rFonts w:ascii="Candara" w:hAnsi="Candara"/>
          <w:b/>
          <w:bCs/>
          <w:i/>
          <w:iCs/>
          <w:sz w:val="22"/>
          <w:szCs w:val="22"/>
        </w:rPr>
        <w:t>“N. SPEDALIERI”</w:t>
      </w:r>
    </w:p>
    <w:p w14:paraId="01E94BD2" w14:textId="77777777" w:rsidR="00E43F5F" w:rsidRDefault="00E43F5F" w:rsidP="00E43F5F">
      <w:pPr>
        <w:jc w:val="center"/>
        <w:rPr>
          <w:rFonts w:ascii="Candara" w:hAnsi="Candara"/>
          <w:sz w:val="22"/>
          <w:szCs w:val="22"/>
        </w:rPr>
      </w:pPr>
      <w:r w:rsidRPr="007A1937">
        <w:rPr>
          <w:rFonts w:ascii="Candara" w:hAnsi="Candara"/>
          <w:i/>
          <w:iCs/>
          <w:sz w:val="22"/>
          <w:szCs w:val="22"/>
        </w:rPr>
        <w:t xml:space="preserve">Piazza   </w:t>
      </w:r>
      <w:r>
        <w:rPr>
          <w:rFonts w:ascii="Candara" w:hAnsi="Candara"/>
          <w:i/>
          <w:iCs/>
          <w:sz w:val="22"/>
          <w:szCs w:val="22"/>
        </w:rPr>
        <w:t xml:space="preserve">Annibale   Riccò   s.n.  95124 </w:t>
      </w:r>
      <w:r w:rsidRPr="007A1937">
        <w:rPr>
          <w:rFonts w:ascii="Candara" w:hAnsi="Candara"/>
          <w:i/>
          <w:iCs/>
          <w:sz w:val="22"/>
          <w:szCs w:val="22"/>
        </w:rPr>
        <w:t xml:space="preserve">Catania (CT) </w:t>
      </w:r>
      <w:r w:rsidRPr="007A1937">
        <w:rPr>
          <w:rFonts w:ascii="Candara" w:hAnsi="Candara"/>
          <w:sz w:val="22"/>
          <w:szCs w:val="22"/>
        </w:rPr>
        <w:t xml:space="preserve">Tel. 0956136290 </w:t>
      </w:r>
      <w:r>
        <w:rPr>
          <w:rFonts w:ascii="Candara" w:hAnsi="Candara"/>
          <w:sz w:val="22"/>
          <w:szCs w:val="22"/>
        </w:rPr>
        <w:t>-</w:t>
      </w:r>
      <w:r w:rsidRPr="007A1937">
        <w:rPr>
          <w:rFonts w:ascii="Candara" w:hAnsi="Candara"/>
          <w:sz w:val="22"/>
          <w:szCs w:val="22"/>
        </w:rPr>
        <w:t xml:space="preserve"> Fax 0950938173</w:t>
      </w:r>
    </w:p>
    <w:p w14:paraId="4A9E22C4" w14:textId="68AF621C" w:rsidR="00E43F5F" w:rsidRPr="00E43F5F" w:rsidRDefault="00E43F5F" w:rsidP="00E43F5F">
      <w:pPr>
        <w:jc w:val="center"/>
        <w:rPr>
          <w:rFonts w:ascii="Candara" w:hAnsi="Candara"/>
          <w:sz w:val="22"/>
          <w:szCs w:val="22"/>
        </w:rPr>
      </w:pPr>
      <w:r w:rsidRPr="00036BE0">
        <w:rPr>
          <w:rFonts w:ascii="Candara" w:hAnsi="Candara"/>
          <w:bCs/>
          <w:sz w:val="22"/>
          <w:szCs w:val="22"/>
        </w:rPr>
        <w:t>Sito</w:t>
      </w:r>
      <w:r>
        <w:rPr>
          <w:rFonts w:ascii="Candara" w:hAnsi="Candara"/>
          <w:bCs/>
          <w:sz w:val="22"/>
          <w:szCs w:val="22"/>
        </w:rPr>
        <w:t xml:space="preserve">: </w:t>
      </w:r>
      <w:hyperlink r:id="rId8" w:history="1">
        <w:r w:rsidRPr="00346335">
          <w:rPr>
            <w:rStyle w:val="Collegamentoipertestuale"/>
            <w:rFonts w:ascii="Candara" w:hAnsi="Candara"/>
            <w:bCs/>
            <w:sz w:val="22"/>
            <w:szCs w:val="22"/>
          </w:rPr>
          <w:t>www.liceospedalieri.edu.it</w:t>
        </w:r>
      </w:hyperlink>
      <w:r>
        <w:rPr>
          <w:rFonts w:ascii="Candara" w:hAnsi="Candara"/>
          <w:bCs/>
          <w:sz w:val="22"/>
          <w:szCs w:val="22"/>
        </w:rPr>
        <w:t xml:space="preserve"> -</w:t>
      </w:r>
      <w:r w:rsidRPr="00036BE0">
        <w:rPr>
          <w:rFonts w:ascii="Candara" w:hAnsi="Candara"/>
          <w:bCs/>
          <w:sz w:val="22"/>
          <w:szCs w:val="22"/>
        </w:rPr>
        <w:t xml:space="preserve"> E-mail: </w:t>
      </w:r>
      <w:hyperlink r:id="rId9" w:history="1">
        <w:r w:rsidRPr="00036BE0">
          <w:rPr>
            <w:rStyle w:val="Collegamentoipertestuale"/>
            <w:rFonts w:ascii="Candara" w:hAnsi="Candara"/>
            <w:bCs/>
            <w:sz w:val="22"/>
            <w:szCs w:val="22"/>
          </w:rPr>
          <w:t>ctpc070002@istruzione.it</w:t>
        </w:r>
      </w:hyperlink>
      <w:r w:rsidRPr="00036BE0">
        <w:rPr>
          <w:rFonts w:ascii="Candara" w:hAnsi="Candara"/>
          <w:bCs/>
          <w:sz w:val="22"/>
          <w:szCs w:val="22"/>
        </w:rPr>
        <w:t xml:space="preserve"> -C.F:   80009390875</w:t>
      </w:r>
    </w:p>
    <w:p w14:paraId="74009D6E" w14:textId="77777777" w:rsidR="00E43F5F" w:rsidRDefault="00E43F5F" w:rsidP="00F465D5">
      <w:pPr>
        <w:pStyle w:val="Corpotesto"/>
        <w:jc w:val="left"/>
      </w:pPr>
    </w:p>
    <w:p w14:paraId="4CB5ACF6" w14:textId="6852EC65" w:rsidR="004F6655" w:rsidRDefault="00E43F5F" w:rsidP="00F465D5">
      <w:pPr>
        <w:pStyle w:val="Corpotesto"/>
        <w:jc w:val="left"/>
        <w:rPr>
          <w:sz w:val="32"/>
        </w:rPr>
      </w:pPr>
      <w:r>
        <w:t xml:space="preserve">               </w:t>
      </w:r>
      <w:r w:rsidR="00F465D5">
        <w:t xml:space="preserve">          </w:t>
      </w:r>
      <w:r>
        <w:t xml:space="preserve">                       </w:t>
      </w:r>
      <w:r w:rsidR="00F465D5">
        <w:t xml:space="preserve">   </w:t>
      </w:r>
      <w:r>
        <w:rPr>
          <w:noProof/>
        </w:rPr>
        <w:drawing>
          <wp:inline distT="0" distB="0" distL="0" distR="0" wp14:anchorId="0CB126C1" wp14:editId="0BA08652">
            <wp:extent cx="853440" cy="956310"/>
            <wp:effectExtent l="0" t="0" r="3810" b="0"/>
            <wp:docPr id="2" name="Immagine 2" descr="Immagine che contiene testo, libro&#10;&#10;Descrizione generat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libro&#10;&#10;Descrizione generata automaticamente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65D5">
        <w:t xml:space="preserve">         </w:t>
      </w:r>
      <w:r w:rsidR="004F6655">
        <w:t xml:space="preserve">    </w:t>
      </w:r>
    </w:p>
    <w:p w14:paraId="70B94051" w14:textId="7CCD5335" w:rsidR="004F6655" w:rsidRDefault="004F6655" w:rsidP="004F6655">
      <w:pPr>
        <w:pStyle w:val="Corpotesto"/>
        <w:jc w:val="both"/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C0430" wp14:editId="2B678952">
                <wp:simplePos x="0" y="0"/>
                <wp:positionH relativeFrom="column">
                  <wp:posOffset>-205740</wp:posOffset>
                </wp:positionH>
                <wp:positionV relativeFrom="paragraph">
                  <wp:posOffset>457834</wp:posOffset>
                </wp:positionV>
                <wp:extent cx="6741160" cy="1323975"/>
                <wp:effectExtent l="0" t="0" r="2159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4116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2CCD0" w14:textId="080E317E" w:rsidR="004F6655" w:rsidRPr="00E43F5F" w:rsidRDefault="004F6655" w:rsidP="004F6655">
                            <w:pPr>
                              <w:jc w:val="center"/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</w:pPr>
                            <w:r w:rsidRPr="00E43F5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Seminario su </w:t>
                            </w:r>
                            <w:r w:rsidR="009B4223" w:rsidRPr="00E43F5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questioni di attualità proposte</w:t>
                            </w:r>
                            <w:r w:rsidRPr="00E43F5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 d</w:t>
                            </w:r>
                            <w:r w:rsidR="009B4223" w:rsidRPr="00E43F5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a</w:t>
                            </w:r>
                            <w:r w:rsidRPr="00E43F5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llo storico Luciano Canfora, </w:t>
                            </w:r>
                            <w:r w:rsidR="00477861" w:rsidRPr="00E43F5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co</w:t>
                            </w:r>
                            <w:r w:rsidRPr="00E43F5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n riferimento al </w:t>
                            </w:r>
                            <w:r w:rsidR="009B4223" w:rsidRPr="00E43F5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 xml:space="preserve">primo periodo </w:t>
                            </w:r>
                            <w:r w:rsidRPr="00E43F5F">
                              <w:rPr>
                                <w:b/>
                                <w:bCs/>
                                <w:iCs/>
                                <w:sz w:val="32"/>
                                <w:szCs w:val="32"/>
                              </w:rPr>
                              <w:t>del XXI secolo</w:t>
                            </w:r>
                          </w:p>
                          <w:p w14:paraId="3A783017" w14:textId="0283F2EB" w:rsidR="004F6655" w:rsidRPr="00E43F5F" w:rsidRDefault="004F6655" w:rsidP="004F665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</w:pPr>
                          </w:p>
                          <w:p w14:paraId="2FD9A4BE" w14:textId="2A652483" w:rsidR="004F6655" w:rsidRPr="00E43F5F" w:rsidRDefault="004F6655" w:rsidP="004F665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43F5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Introduce Salvatore </w:t>
                            </w:r>
                            <w:proofErr w:type="spellStart"/>
                            <w:r w:rsidRPr="00E43F5F">
                              <w:rPr>
                                <w:b/>
                                <w:sz w:val="32"/>
                                <w:szCs w:val="32"/>
                              </w:rPr>
                              <w:t>Distefano</w:t>
                            </w:r>
                            <w:proofErr w:type="spellEnd"/>
                            <w:r w:rsidRPr="00E43F5F">
                              <w:rPr>
                                <w:b/>
                                <w:sz w:val="32"/>
                                <w:szCs w:val="32"/>
                              </w:rPr>
                              <w:t>, presidente dell’Associazione etnea studi storico filosofici</w:t>
                            </w:r>
                          </w:p>
                          <w:p w14:paraId="4B91E451" w14:textId="77777777" w:rsidR="004F6655" w:rsidRPr="00BB1D20" w:rsidRDefault="004F6655" w:rsidP="004F6655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14:paraId="27181994" w14:textId="732B0BF6" w:rsidR="004F6655" w:rsidRDefault="004F6655" w:rsidP="00E43F5F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t xml:space="preserve">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3C043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2pt;margin-top:36.05pt;width:530.8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" strokecolor="red" strokeweight="1.75pt">
                <v:path arrowok="t"/>
                <v:textbox>
                  <w:txbxContent>
                    <w:p w14:paraId="4402CCD0" w14:textId="080E317E" w:rsidR="004F6655" w:rsidRPr="00E43F5F" w:rsidRDefault="004F6655" w:rsidP="004F6655">
                      <w:pPr>
                        <w:jc w:val="center"/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</w:pPr>
                      <w:r w:rsidRPr="00E43F5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Seminario su </w:t>
                      </w:r>
                      <w:r w:rsidR="009B4223" w:rsidRPr="00E43F5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>questioni di attualità proposte</w:t>
                      </w:r>
                      <w:r w:rsidRPr="00E43F5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 d</w:t>
                      </w:r>
                      <w:r w:rsidR="009B4223" w:rsidRPr="00E43F5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>a</w:t>
                      </w:r>
                      <w:r w:rsidRPr="00E43F5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llo storico Luciano Canfora, </w:t>
                      </w:r>
                      <w:r w:rsidR="00477861" w:rsidRPr="00E43F5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>co</w:t>
                      </w:r>
                      <w:r w:rsidRPr="00E43F5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n riferimento al </w:t>
                      </w:r>
                      <w:r w:rsidR="009B4223" w:rsidRPr="00E43F5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 xml:space="preserve">primo periodo </w:t>
                      </w:r>
                      <w:r w:rsidRPr="00E43F5F">
                        <w:rPr>
                          <w:b/>
                          <w:bCs/>
                          <w:iCs/>
                          <w:sz w:val="32"/>
                          <w:szCs w:val="32"/>
                        </w:rPr>
                        <w:t>del XXI secolo</w:t>
                      </w:r>
                    </w:p>
                    <w:p w14:paraId="3A783017" w14:textId="0283F2EB" w:rsidR="004F6655" w:rsidRPr="00E43F5F" w:rsidRDefault="004F6655" w:rsidP="004F6655">
                      <w:pPr>
                        <w:jc w:val="center"/>
                        <w:rPr>
                          <w:b/>
                          <w:bCs/>
                          <w:i/>
                          <w:sz w:val="32"/>
                          <w:szCs w:val="32"/>
                        </w:rPr>
                      </w:pPr>
                    </w:p>
                    <w:p w14:paraId="2FD9A4BE" w14:textId="2A652483" w:rsidR="004F6655" w:rsidRPr="00E43F5F" w:rsidRDefault="004F6655" w:rsidP="004F665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E43F5F">
                        <w:rPr>
                          <w:b/>
                          <w:sz w:val="32"/>
                          <w:szCs w:val="32"/>
                        </w:rPr>
                        <w:t xml:space="preserve">Introduce Salvatore </w:t>
                      </w:r>
                      <w:proofErr w:type="spellStart"/>
                      <w:r w:rsidRPr="00E43F5F">
                        <w:rPr>
                          <w:b/>
                          <w:sz w:val="32"/>
                          <w:szCs w:val="32"/>
                        </w:rPr>
                        <w:t>Distefano</w:t>
                      </w:r>
                      <w:proofErr w:type="spellEnd"/>
                      <w:r w:rsidRPr="00E43F5F">
                        <w:rPr>
                          <w:b/>
                          <w:sz w:val="32"/>
                          <w:szCs w:val="32"/>
                        </w:rPr>
                        <w:t>, presidente dell’Associazione etnea studi storico filosofici</w:t>
                      </w:r>
                    </w:p>
                    <w:p w14:paraId="4B91E451" w14:textId="77777777" w:rsidR="004F6655" w:rsidRPr="00BB1D20" w:rsidRDefault="004F6655" w:rsidP="004F6655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  <w:p w14:paraId="27181994" w14:textId="732B0BF6" w:rsidR="004F6655" w:rsidRDefault="004F6655" w:rsidP="00E43F5F">
                      <w:pPr>
                        <w:rPr>
                          <w:sz w:val="44"/>
                          <w:szCs w:val="44"/>
                        </w:rPr>
                      </w:pPr>
                      <w:r>
                        <w:t xml:space="preserve">                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gliatabella"/>
        <w:tblW w:w="44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82"/>
      </w:tblGrid>
      <w:tr w:rsidR="004F6655" w:rsidRPr="00AF7A8E" w14:paraId="31B9456E" w14:textId="77777777" w:rsidTr="009E07D5">
        <w:trPr>
          <w:trHeight w:val="94"/>
        </w:trPr>
        <w:tc>
          <w:tcPr>
            <w:tcW w:w="4482" w:type="dxa"/>
          </w:tcPr>
          <w:p w14:paraId="0DE5534C" w14:textId="218BCF87" w:rsidR="004F6655" w:rsidRPr="00AA3C39" w:rsidRDefault="004F6655" w:rsidP="00F465D5">
            <w:pPr>
              <w:pStyle w:val="Corpodeltesto3"/>
              <w:rPr>
                <w:sz w:val="28"/>
                <w:szCs w:val="28"/>
              </w:rPr>
            </w:pPr>
          </w:p>
        </w:tc>
      </w:tr>
    </w:tbl>
    <w:tbl>
      <w:tblPr>
        <w:tblStyle w:val="Grigliatabella"/>
        <w:tblpPr w:leftFromText="141" w:rightFromText="141" w:vertAnchor="text" w:horzAnchor="page" w:tblpX="6094" w:tblpY="-5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60"/>
      </w:tblGrid>
      <w:tr w:rsidR="004F6655" w:rsidRPr="00AF7A8E" w14:paraId="1A7B136F" w14:textId="77777777" w:rsidTr="009E07D5">
        <w:trPr>
          <w:trHeight w:val="65"/>
        </w:trPr>
        <w:tc>
          <w:tcPr>
            <w:tcW w:w="5460" w:type="dxa"/>
          </w:tcPr>
          <w:p w14:paraId="2BA956FE" w14:textId="77777777" w:rsidR="004F6655" w:rsidRPr="00AA3C39" w:rsidRDefault="004F6655" w:rsidP="00E43F5F">
            <w:pPr>
              <w:ind w:left="37"/>
              <w:rPr>
                <w:rFonts w:ascii="Viner Hand ITC" w:hAnsi="Viner Hand ITC"/>
                <w:sz w:val="28"/>
                <w:szCs w:val="28"/>
              </w:rPr>
            </w:pPr>
            <w:r w:rsidRPr="00AA3C39">
              <w:rPr>
                <w:rFonts w:ascii="Viner Hand ITC" w:hAnsi="Viner Hand ITC"/>
                <w:sz w:val="28"/>
                <w:szCs w:val="28"/>
              </w:rPr>
              <w:t>Associazione etnea studi storico</w:t>
            </w:r>
            <w:r w:rsidRPr="00AA3C39">
              <w:rPr>
                <w:rFonts w:ascii="Viner Hand ITC" w:hAnsi="Viner Hand ITC"/>
                <w:sz w:val="28"/>
                <w:szCs w:val="28"/>
              </w:rPr>
              <w:sym w:font="Symbol" w:char="F02D"/>
            </w:r>
            <w:r w:rsidRPr="00AA3C39">
              <w:rPr>
                <w:rFonts w:ascii="Viner Hand ITC" w:hAnsi="Viner Hand ITC"/>
                <w:sz w:val="28"/>
                <w:szCs w:val="28"/>
              </w:rPr>
              <w:t>filosofici</w:t>
            </w:r>
          </w:p>
        </w:tc>
      </w:tr>
    </w:tbl>
    <w:p w14:paraId="7EA555E6" w14:textId="48B25756" w:rsidR="004F6655" w:rsidRDefault="004F6655" w:rsidP="004F6655">
      <w:pPr>
        <w:pStyle w:val="Corpotesto"/>
        <w:jc w:val="left"/>
        <w:rPr>
          <w:sz w:val="32"/>
        </w:rPr>
      </w:pPr>
    </w:p>
    <w:p w14:paraId="27DD4AD2" w14:textId="1066F7E2" w:rsidR="004F6655" w:rsidRPr="00BB1D20" w:rsidRDefault="004F6655" w:rsidP="004F6655">
      <w:pPr>
        <w:pStyle w:val="Corpotesto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Giovedì</w:t>
      </w:r>
      <w:r w:rsidRPr="002942C1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15</w:t>
      </w:r>
      <w:r w:rsidRPr="002942C1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Ottobre</w:t>
      </w:r>
      <w:r w:rsidRPr="002942C1">
        <w:rPr>
          <w:rFonts w:ascii="Garamond" w:hAnsi="Garamond"/>
          <w:sz w:val="32"/>
          <w:szCs w:val="32"/>
        </w:rPr>
        <w:t xml:space="preserve"> 202</w:t>
      </w:r>
      <w:r>
        <w:rPr>
          <w:rFonts w:ascii="Garamond" w:hAnsi="Garamond"/>
          <w:sz w:val="32"/>
          <w:szCs w:val="32"/>
        </w:rPr>
        <w:t>6</w:t>
      </w:r>
      <w:r w:rsidRPr="002942C1">
        <w:rPr>
          <w:rFonts w:ascii="Garamond" w:hAnsi="Garamond"/>
          <w:sz w:val="32"/>
          <w:szCs w:val="32"/>
        </w:rPr>
        <w:t xml:space="preserve"> </w:t>
      </w:r>
      <w:r w:rsidRPr="002942C1">
        <w:rPr>
          <w:rFonts w:ascii="Garamond" w:hAnsi="Garamond"/>
          <w:sz w:val="32"/>
          <w:szCs w:val="32"/>
        </w:rPr>
        <w:sym w:font="Symbol" w:char="F02D"/>
      </w:r>
      <w:r w:rsidRPr="002942C1">
        <w:rPr>
          <w:rFonts w:ascii="Garamond" w:hAnsi="Garamond"/>
          <w:sz w:val="32"/>
          <w:szCs w:val="32"/>
        </w:rPr>
        <w:t xml:space="preserve"> ore 1</w:t>
      </w:r>
      <w:r>
        <w:rPr>
          <w:rFonts w:ascii="Garamond" w:hAnsi="Garamond"/>
          <w:sz w:val="32"/>
          <w:szCs w:val="32"/>
        </w:rPr>
        <w:t>6</w:t>
      </w:r>
      <w:r w:rsidRPr="002942C1">
        <w:rPr>
          <w:rFonts w:ascii="Garamond" w:hAnsi="Garamond"/>
          <w:sz w:val="32"/>
          <w:szCs w:val="32"/>
        </w:rPr>
        <w:t>:00</w:t>
      </w:r>
      <w:r>
        <w:rPr>
          <w:rFonts w:ascii="Garamond" w:hAnsi="Garamond"/>
          <w:sz w:val="32"/>
          <w:szCs w:val="32"/>
        </w:rPr>
        <w:t>-18:30</w:t>
      </w:r>
    </w:p>
    <w:p w14:paraId="6F8C3446" w14:textId="42306F18" w:rsidR="004F6655" w:rsidRDefault="004F6655" w:rsidP="004F6655">
      <w:pPr>
        <w:pStyle w:val="Corpotesto"/>
        <w:rPr>
          <w:rFonts w:ascii="Garamond" w:hAnsi="Garamond"/>
          <w:b w:val="0"/>
          <w:sz w:val="32"/>
          <w:szCs w:val="32"/>
        </w:rPr>
      </w:pPr>
      <w:r>
        <w:rPr>
          <w:rFonts w:ascii="Garamond" w:hAnsi="Garamond"/>
          <w:sz w:val="32"/>
          <w:szCs w:val="32"/>
        </w:rPr>
        <w:t>Auditorium Liceo Classico “N. Spedalieri”</w:t>
      </w:r>
      <w:r w:rsidRPr="002942C1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–</w:t>
      </w:r>
      <w:r w:rsidRPr="002942C1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Piazza</w:t>
      </w:r>
      <w:r>
        <w:rPr>
          <w:rFonts w:ascii="Garamond" w:hAnsi="Garamond"/>
          <w:bCs/>
          <w:sz w:val="32"/>
          <w:szCs w:val="32"/>
        </w:rPr>
        <w:t xml:space="preserve"> A. Riccò</w:t>
      </w:r>
    </w:p>
    <w:p w14:paraId="70BE6766" w14:textId="5D2B4A1A" w:rsidR="004F6655" w:rsidRDefault="004F6655" w:rsidP="004F6655">
      <w:pPr>
        <w:pStyle w:val="Corpotesto"/>
        <w:rPr>
          <w:rFonts w:ascii="Garamond" w:hAnsi="Garamond"/>
          <w:b w:val="0"/>
          <w:sz w:val="32"/>
          <w:szCs w:val="32"/>
        </w:rPr>
      </w:pPr>
    </w:p>
    <w:p w14:paraId="5391AB90" w14:textId="7F6F4C61" w:rsidR="004F6655" w:rsidRPr="006F31C4" w:rsidRDefault="004F6655" w:rsidP="004F6655">
      <w:pPr>
        <w:jc w:val="center"/>
        <w:rPr>
          <w:b/>
          <w:sz w:val="56"/>
          <w:szCs w:val="56"/>
        </w:rPr>
      </w:pPr>
    </w:p>
    <w:p w14:paraId="72D32B2F" w14:textId="0E58FC63" w:rsidR="004F6655" w:rsidRPr="00E43F5F" w:rsidRDefault="00E43F5F" w:rsidP="004F6655">
      <w:pPr>
        <w:pStyle w:val="Corpotesto"/>
        <w:jc w:val="left"/>
        <w:rPr>
          <w:rFonts w:ascii="DfW Printer" w:hAnsi="DfW Printer"/>
        </w:rPr>
      </w:pPr>
      <w:r>
        <w:rPr>
          <w:rFonts w:ascii="DfW Printer" w:hAnsi="DfW Printer"/>
        </w:rPr>
        <w:t xml:space="preserve">                              </w:t>
      </w:r>
    </w:p>
    <w:p w14:paraId="4637CF0D" w14:textId="0C9AB6A6" w:rsidR="00477861" w:rsidRPr="00E43F5F" w:rsidRDefault="00477861" w:rsidP="00F465D5">
      <w:pPr>
        <w:pStyle w:val="Corpotesto"/>
        <w:spacing w:line="360" w:lineRule="auto"/>
        <w:jc w:val="both"/>
        <w:rPr>
          <w:rFonts w:ascii="Times New Roman" w:hAnsi="Times New Roman"/>
          <w:b w:val="0"/>
          <w:bCs/>
          <w:szCs w:val="28"/>
        </w:rPr>
      </w:pPr>
      <w:r w:rsidRPr="00E43F5F">
        <w:rPr>
          <w:rFonts w:ascii="Times New Roman" w:hAnsi="Times New Roman"/>
          <w:b w:val="0"/>
          <w:bCs/>
          <w:szCs w:val="28"/>
        </w:rPr>
        <w:t>Il seminario</w:t>
      </w:r>
      <w:r w:rsidR="00E43F5F" w:rsidRPr="00E43F5F">
        <w:rPr>
          <w:rFonts w:ascii="Times New Roman" w:hAnsi="Times New Roman"/>
          <w:b w:val="0"/>
          <w:bCs/>
          <w:szCs w:val="28"/>
        </w:rPr>
        <w:t xml:space="preserve">, che si terrà </w:t>
      </w:r>
      <w:r w:rsidR="00E43F5F" w:rsidRPr="00E43F5F">
        <w:rPr>
          <w:rFonts w:ascii="Times New Roman" w:hAnsi="Times New Roman"/>
          <w:bCs/>
          <w:szCs w:val="28"/>
        </w:rPr>
        <w:t>giovedì 15 ottobre 2026 alle ore 16,00 presso l’Auditorium del Liceo classico N. Spedalieri</w:t>
      </w:r>
      <w:r w:rsidR="00E43F5F" w:rsidRPr="00E43F5F">
        <w:rPr>
          <w:rFonts w:ascii="Times New Roman" w:hAnsi="Times New Roman"/>
          <w:b w:val="0"/>
          <w:bCs/>
          <w:szCs w:val="28"/>
        </w:rPr>
        <w:t>,</w:t>
      </w:r>
      <w:r w:rsidRPr="00E43F5F">
        <w:rPr>
          <w:rFonts w:ascii="Times New Roman" w:hAnsi="Times New Roman"/>
          <w:b w:val="0"/>
          <w:bCs/>
          <w:szCs w:val="28"/>
        </w:rPr>
        <w:t xml:space="preserve"> farà riferimento ai testi più recenti del prof. Luciano Canfora per favorire la comprensione critica delle vicende italiane degli ultimi decenni.</w:t>
      </w:r>
      <w:r w:rsidR="00F465D5" w:rsidRPr="00E43F5F">
        <w:rPr>
          <w:rFonts w:ascii="Times New Roman" w:hAnsi="Times New Roman"/>
          <w:b w:val="0"/>
          <w:bCs/>
          <w:szCs w:val="28"/>
        </w:rPr>
        <w:t xml:space="preserve"> </w:t>
      </w:r>
      <w:r w:rsidRPr="00E43F5F">
        <w:rPr>
          <w:rFonts w:ascii="Times New Roman" w:hAnsi="Times New Roman"/>
          <w:b w:val="0"/>
          <w:bCs/>
          <w:szCs w:val="28"/>
        </w:rPr>
        <w:t>La partecipazione è aperta a tutti gli interessati, docenti e alunni, che intendono approfondire essenziali questioni storiografiche: democrazia, fascismo, fascismo, repubblica, pace e guerra, occidente, sistema elettorale</w:t>
      </w:r>
      <w:r w:rsidR="009B4223" w:rsidRPr="00E43F5F">
        <w:rPr>
          <w:rFonts w:ascii="Times New Roman" w:hAnsi="Times New Roman"/>
          <w:b w:val="0"/>
          <w:bCs/>
          <w:szCs w:val="28"/>
        </w:rPr>
        <w:t xml:space="preserve"> italiano</w:t>
      </w:r>
      <w:r w:rsidRPr="00E43F5F">
        <w:rPr>
          <w:rFonts w:ascii="Times New Roman" w:hAnsi="Times New Roman"/>
          <w:b w:val="0"/>
          <w:bCs/>
          <w:szCs w:val="28"/>
        </w:rPr>
        <w:t>.</w:t>
      </w:r>
    </w:p>
    <w:p w14:paraId="2A2C9D8A" w14:textId="03A3FF75" w:rsidR="004F6655" w:rsidRPr="00E43F5F" w:rsidRDefault="00477861" w:rsidP="00F465D5">
      <w:pPr>
        <w:pStyle w:val="Corpotesto"/>
        <w:spacing w:line="360" w:lineRule="auto"/>
        <w:jc w:val="both"/>
        <w:rPr>
          <w:rFonts w:ascii="Times New Roman" w:hAnsi="Times New Roman"/>
          <w:b w:val="0"/>
          <w:bCs/>
          <w:szCs w:val="28"/>
        </w:rPr>
      </w:pPr>
      <w:r w:rsidRPr="00E43F5F">
        <w:rPr>
          <w:rFonts w:ascii="Times New Roman" w:hAnsi="Times New Roman"/>
          <w:b w:val="0"/>
          <w:bCs/>
          <w:szCs w:val="28"/>
        </w:rPr>
        <w:t>Testi del prof. Canfora consigliati: “La trappola. Il vero volto del maggioritario”, Sellerio; “”La democrazia dei signori”, Laterza; “Il fascismo non è mai morto”, Dedalo</w:t>
      </w:r>
      <w:r w:rsidR="00F465D5" w:rsidRPr="00E43F5F">
        <w:rPr>
          <w:rFonts w:ascii="Times New Roman" w:hAnsi="Times New Roman"/>
          <w:b w:val="0"/>
          <w:bCs/>
          <w:szCs w:val="28"/>
        </w:rPr>
        <w:t>; “Il porcospino d’acciaio”, Laterza; “La parabola della Repubblica”, Sellerio.</w:t>
      </w:r>
      <w:r w:rsidRPr="00E43F5F">
        <w:rPr>
          <w:rFonts w:ascii="Times New Roman" w:hAnsi="Times New Roman"/>
          <w:b w:val="0"/>
          <w:bCs/>
          <w:szCs w:val="28"/>
        </w:rPr>
        <w:t xml:space="preserve">  </w:t>
      </w:r>
    </w:p>
    <w:p w14:paraId="03897580" w14:textId="77777777" w:rsidR="009B4223" w:rsidRPr="00E43F5F" w:rsidRDefault="004F6655" w:rsidP="00F465D5">
      <w:pPr>
        <w:pStyle w:val="Corpotesto"/>
        <w:jc w:val="both"/>
        <w:rPr>
          <w:rFonts w:ascii="Garamond" w:hAnsi="Garamond"/>
          <w:b w:val="0"/>
          <w:bCs/>
          <w:szCs w:val="28"/>
        </w:rPr>
      </w:pPr>
      <w:r w:rsidRPr="00E43F5F">
        <w:rPr>
          <w:rFonts w:ascii="Times New Roman" w:hAnsi="Times New Roman"/>
          <w:bCs/>
          <w:szCs w:val="28"/>
        </w:rPr>
        <w:t xml:space="preserve"> </w:t>
      </w:r>
      <w:r w:rsidRPr="00E43F5F">
        <w:rPr>
          <w:rFonts w:ascii="Garamond" w:hAnsi="Garamond"/>
          <w:b w:val="0"/>
          <w:bCs/>
          <w:szCs w:val="28"/>
        </w:rPr>
        <w:t xml:space="preserve"> </w:t>
      </w:r>
      <w:r w:rsidR="00F465D5" w:rsidRPr="00E43F5F">
        <w:rPr>
          <w:rFonts w:ascii="Garamond" w:hAnsi="Garamond"/>
          <w:b w:val="0"/>
          <w:bCs/>
          <w:szCs w:val="28"/>
        </w:rPr>
        <w:t xml:space="preserve">             </w:t>
      </w:r>
    </w:p>
    <w:p w14:paraId="1CE65E9C" w14:textId="5ECB138C" w:rsidR="004F6655" w:rsidRPr="00E43F5F" w:rsidRDefault="009B4223" w:rsidP="00F465D5">
      <w:pPr>
        <w:pStyle w:val="Corpotesto"/>
        <w:jc w:val="both"/>
        <w:rPr>
          <w:rFonts w:ascii="Times New Roman" w:hAnsi="Times New Roman"/>
          <w:bCs/>
          <w:szCs w:val="28"/>
        </w:rPr>
      </w:pPr>
      <w:r w:rsidRPr="00E43F5F">
        <w:rPr>
          <w:rFonts w:ascii="Garamond" w:hAnsi="Garamond"/>
          <w:b w:val="0"/>
          <w:bCs/>
          <w:szCs w:val="28"/>
        </w:rPr>
        <w:t xml:space="preserve">                   </w:t>
      </w:r>
      <w:r w:rsidR="004F6655" w:rsidRPr="00E43F5F">
        <w:rPr>
          <w:rFonts w:ascii="Garamond" w:hAnsi="Garamond"/>
          <w:b w:val="0"/>
          <w:bCs/>
          <w:szCs w:val="28"/>
        </w:rPr>
        <w:t>Ingresso libero fino ad esaurimento posti</w:t>
      </w:r>
    </w:p>
    <w:p w14:paraId="05E5463A" w14:textId="77777777" w:rsidR="00F465D5" w:rsidRPr="00E43F5F" w:rsidRDefault="00F465D5" w:rsidP="00F465D5">
      <w:pPr>
        <w:pStyle w:val="Corpotesto"/>
        <w:jc w:val="left"/>
        <w:rPr>
          <w:rFonts w:ascii="Garamond" w:hAnsi="Garamond"/>
          <w:b w:val="0"/>
          <w:bCs/>
          <w:szCs w:val="28"/>
        </w:rPr>
      </w:pPr>
      <w:r w:rsidRPr="00E43F5F">
        <w:rPr>
          <w:rFonts w:ascii="Garamond" w:hAnsi="Garamond"/>
          <w:b w:val="0"/>
          <w:bCs/>
          <w:szCs w:val="28"/>
        </w:rPr>
        <w:t xml:space="preserve">                                 </w:t>
      </w:r>
    </w:p>
    <w:p w14:paraId="76FC2FB9" w14:textId="5BC34C06" w:rsidR="009B4223" w:rsidRDefault="00F465D5" w:rsidP="00F465D5">
      <w:pPr>
        <w:pStyle w:val="Corpotesto"/>
        <w:jc w:val="left"/>
        <w:rPr>
          <w:rFonts w:ascii="Garamond" w:hAnsi="Garamond"/>
          <w:b w:val="0"/>
          <w:bCs/>
          <w:sz w:val="20"/>
        </w:rPr>
      </w:pPr>
      <w:r>
        <w:rPr>
          <w:rFonts w:ascii="Garamond" w:hAnsi="Garamond"/>
          <w:b w:val="0"/>
          <w:bCs/>
          <w:sz w:val="20"/>
        </w:rPr>
        <w:t xml:space="preserve">                                      </w:t>
      </w:r>
      <w:r w:rsidR="009B4223">
        <w:rPr>
          <w:rFonts w:ascii="Garamond" w:hAnsi="Garamond"/>
          <w:b w:val="0"/>
          <w:bCs/>
          <w:sz w:val="20"/>
        </w:rPr>
        <w:t xml:space="preserve">          </w:t>
      </w:r>
      <w:r w:rsidR="00E43F5F">
        <w:rPr>
          <w:rFonts w:ascii="Garamond" w:hAnsi="Garamond"/>
          <w:b w:val="0"/>
          <w:bCs/>
          <w:sz w:val="20"/>
        </w:rPr>
        <w:t>.</w:t>
      </w:r>
      <w:bookmarkStart w:id="0" w:name="_GoBack"/>
      <w:bookmarkEnd w:id="0"/>
    </w:p>
    <w:p w14:paraId="6688D798" w14:textId="4AF0E708" w:rsidR="004F6655" w:rsidRPr="00F465D5" w:rsidRDefault="009B4223" w:rsidP="00F465D5">
      <w:pPr>
        <w:pStyle w:val="Corpotesto"/>
        <w:jc w:val="left"/>
        <w:rPr>
          <w:rFonts w:ascii="Garamond" w:hAnsi="Garamond"/>
          <w:b w:val="0"/>
          <w:bCs/>
          <w:sz w:val="24"/>
          <w:szCs w:val="24"/>
        </w:rPr>
      </w:pPr>
      <w:r>
        <w:rPr>
          <w:rFonts w:ascii="Garamond" w:hAnsi="Garamond"/>
          <w:b w:val="0"/>
          <w:bCs/>
          <w:sz w:val="20"/>
        </w:rPr>
        <w:t xml:space="preserve">                                                  </w:t>
      </w:r>
      <w:r w:rsidR="004F6655" w:rsidRPr="00F465D5">
        <w:rPr>
          <w:rFonts w:ascii="Garamond" w:hAnsi="Garamond"/>
          <w:b w:val="0"/>
          <w:bCs/>
          <w:sz w:val="24"/>
          <w:szCs w:val="24"/>
        </w:rPr>
        <w:t>Info: 3200562193; salvo.distefano05@libero.it</w:t>
      </w:r>
      <w:r w:rsidR="004F6655" w:rsidRPr="00F465D5">
        <w:rPr>
          <w:rFonts w:ascii="Garamond" w:hAnsi="Garamond"/>
          <w:sz w:val="24"/>
          <w:szCs w:val="24"/>
        </w:rPr>
        <w:t xml:space="preserve">            </w:t>
      </w:r>
    </w:p>
    <w:p w14:paraId="2AC3C0A1" w14:textId="77777777" w:rsidR="004F6655" w:rsidRDefault="004F6655" w:rsidP="004F6655"/>
    <w:p w14:paraId="27E951C4" w14:textId="77777777" w:rsidR="00EB459B" w:rsidRDefault="00EB459B"/>
    <w:sectPr w:rsidR="00EB459B" w:rsidSect="001B52A5">
      <w:pgSz w:w="11906" w:h="16838"/>
      <w:pgMar w:top="568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fW Printer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655"/>
    <w:rsid w:val="00477861"/>
    <w:rsid w:val="004F6655"/>
    <w:rsid w:val="00933AFF"/>
    <w:rsid w:val="009B4223"/>
    <w:rsid w:val="00E43F5F"/>
    <w:rsid w:val="00EB459B"/>
    <w:rsid w:val="00F4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44527"/>
  <w15:chartTrackingRefBased/>
  <w15:docId w15:val="{7C833FA5-891D-8C40-87D1-03D2FFCCB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665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rsid w:val="004F6655"/>
    <w:rPr>
      <w:rFonts w:ascii="Viner Hand ITC" w:hAnsi="Viner Hand ITC"/>
      <w:sz w:val="44"/>
    </w:rPr>
  </w:style>
  <w:style w:type="character" w:customStyle="1" w:styleId="Corpodeltesto3Carattere">
    <w:name w:val="Corpo del testo 3 Carattere"/>
    <w:basedOn w:val="Carpredefinitoparagrafo"/>
    <w:link w:val="Corpodeltesto3"/>
    <w:rsid w:val="004F6655"/>
    <w:rPr>
      <w:rFonts w:ascii="Viner Hand ITC" w:eastAsia="Times New Roman" w:hAnsi="Viner Hand ITC" w:cs="Times New Roman"/>
      <w:sz w:val="44"/>
      <w:szCs w:val="20"/>
      <w:lang w:eastAsia="it-IT"/>
    </w:rPr>
  </w:style>
  <w:style w:type="paragraph" w:styleId="Corpotesto">
    <w:name w:val="Body Text"/>
    <w:basedOn w:val="Normale"/>
    <w:link w:val="CorpotestoCarattere"/>
    <w:rsid w:val="004F6655"/>
    <w:pPr>
      <w:jc w:val="center"/>
    </w:pPr>
    <w:rPr>
      <w:rFonts w:ascii="Arial" w:hAnsi="Arial"/>
      <w:b/>
      <w:sz w:val="28"/>
    </w:rPr>
  </w:style>
  <w:style w:type="character" w:customStyle="1" w:styleId="CorpotestoCarattere">
    <w:name w:val="Corpo testo Carattere"/>
    <w:basedOn w:val="Carpredefinitoparagrafo"/>
    <w:link w:val="Corpotesto"/>
    <w:rsid w:val="004F6655"/>
    <w:rPr>
      <w:rFonts w:ascii="Arial" w:eastAsia="Times New Roman" w:hAnsi="Arial" w:cs="Times New Roman"/>
      <w:b/>
      <w:sz w:val="28"/>
      <w:szCs w:val="20"/>
      <w:lang w:eastAsia="it-IT"/>
    </w:rPr>
  </w:style>
  <w:style w:type="table" w:styleId="Grigliatabella">
    <w:name w:val="Table Grid"/>
    <w:basedOn w:val="Tabellanormale"/>
    <w:rsid w:val="004F6655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E43F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spedalieri.edu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5.jpeg"/><Relationship Id="rId4" Type="http://schemas.openxmlformats.org/officeDocument/2006/relationships/image" Target="media/image1.emf"/><Relationship Id="rId9" Type="http://schemas.openxmlformats.org/officeDocument/2006/relationships/hyperlink" Target="mailto:ctpc070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Giovanni Maria De Filippo</dc:creator>
  <cp:keywords/>
  <dc:description/>
  <cp:lastModifiedBy>Vicepreside</cp:lastModifiedBy>
  <cp:revision>2</cp:revision>
  <dcterms:created xsi:type="dcterms:W3CDTF">2026-09-19T10:00:00Z</dcterms:created>
  <dcterms:modified xsi:type="dcterms:W3CDTF">2026-09-19T10:00:00Z</dcterms:modified>
</cp:coreProperties>
</file>